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323" w:rsidRPr="00386698" w:rsidRDefault="007B7323" w:rsidP="007B7323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6</w:t>
      </w:r>
      <w:r w:rsidRPr="0038669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86698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386698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386698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386698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82544D" w:rsidRDefault="0082544D" w:rsidP="00703BD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AB4AB6" w:rsidRPr="007B7323" w:rsidRDefault="0082544D" w:rsidP="0082544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732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82544D" w:rsidRPr="005D3F5E" w:rsidRDefault="0082544D" w:rsidP="00703BD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703BDF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703BDF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5D3F5E" w:rsidRPr="00703BDF" w:rsidRDefault="00E34A6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находящегося в собственности городского округа "Город Архангельск"</w:t>
      </w:r>
    </w:p>
    <w:p w:rsidR="00153F5E" w:rsidRPr="00703BDF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703BDF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                                                     </w:t>
      </w:r>
      <w:r w:rsid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"___"  ________ 202</w:t>
      </w:r>
      <w:r w:rsidR="00DF72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703BDF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703BDF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4A2292"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, именуемая</w:t>
      </w:r>
      <w:r w:rsidR="00502C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дальнейшем </w:t>
      </w:r>
      <w:r w:rsidRPr="00703BD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</w:t>
      </w:r>
      <w:r w:rsidR="00502C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02C5E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на основании доверенности от ________ № ___, с одной стороны, и </w:t>
      </w:r>
      <w:r w:rsidRPr="00502C5E">
        <w:rPr>
          <w:rFonts w:ascii="Times New Roman" w:eastAsia="Times New Roman" w:hAnsi="Times New Roman" w:cs="Times New Roman"/>
          <w:b/>
          <w:spacing w:val="-4"/>
          <w:sz w:val="26"/>
          <w:szCs w:val="26"/>
          <w:lang w:eastAsia="ru-RU"/>
        </w:rPr>
        <w:t>Ф.И.О. гражданина</w:t>
      </w:r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(индивидуального предпринимателя), полное наименование юридического лица (либо представителя)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703BDF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703BDF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703BDF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292" w:rsidRPr="00703BDF" w:rsidRDefault="00C53BF7" w:rsidP="000636B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B4AB6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="00AB4AB6"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B4AB6" w:rsidRPr="00703BD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AB4AB6"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B4AB6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="00AB4AB6"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B4AB6" w:rsidRPr="00703BD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="00AB4AB6"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B4AB6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(категория земель - земли населенных пунктов), </w:t>
      </w:r>
      <w:r w:rsidR="00E34A66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находящийся </w:t>
      </w:r>
      <w:r w:rsidR="00502C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34A66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собственности городского округа "Город Архангельск"</w:t>
      </w:r>
      <w:r w:rsidR="00153F5E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E775E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кадастровым номером </w:t>
      </w:r>
      <w:r w:rsidR="005867E6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29:22:022205:79, общей площадью 974 кв. м, расположенный по адресу: Российская Федерация, Архангельская область, городской округ "Город Архангельск", город Архангельск, Расчалка</w:t>
      </w:r>
      <w:r w:rsidR="0084449F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5-я линия, земельный участок 3</w:t>
      </w:r>
      <w:r w:rsidR="005867E6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742B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индивидуального жил</w:t>
      </w:r>
      <w:r w:rsidR="004A2292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ищного</w:t>
      </w:r>
      <w:r w:rsidR="006D742B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строительства</w:t>
      </w:r>
      <w:r w:rsidR="00555342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E420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</w:t>
      </w:r>
      <w:r w:rsidR="004A2292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39.12</w:t>
      </w:r>
      <w:r w:rsidR="003E4204">
        <w:rPr>
          <w:rFonts w:ascii="Times New Roman" w:eastAsia="Times New Roman" w:hAnsi="Times New Roman" w:cs="Times New Roman"/>
          <w:sz w:val="26"/>
          <w:szCs w:val="26"/>
          <w:lang w:eastAsia="ru-RU"/>
        </w:rPr>
        <w:t>, 39.13</w:t>
      </w:r>
      <w:r w:rsidR="004A2292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</w:t>
      </w:r>
      <w:r w:rsidR="000636B3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ссийской Федерации</w:t>
      </w:r>
      <w:r w:rsidR="00D43FA5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 основании протокола </w:t>
      </w:r>
      <w:proofErr w:type="gramStart"/>
      <w:r w:rsidR="00D43FA5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D43FA5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_________________.</w:t>
      </w:r>
    </w:p>
    <w:p w:rsidR="004A2292" w:rsidRPr="00703BDF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20 (двадцать) лет 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E0667F" w:rsidRPr="00703BDF" w:rsidRDefault="00F7668F" w:rsidP="00B85866">
      <w:pPr>
        <w:pStyle w:val="a7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 </w:t>
      </w:r>
      <w:r w:rsidR="005D3F5E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с кадастровым номером </w:t>
      </w:r>
      <w:r w:rsidR="005867E6" w:rsidRPr="004E1869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29:22:022205:79</w:t>
      </w:r>
      <w:r w:rsidR="005867E6"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C1C1E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502C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C1C1E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в зоне застройки индивидуальными жилыми домами (кодовое обозначение зоны – Ж</w:t>
      </w:r>
      <w:proofErr w:type="gramStart"/>
      <w:r w:rsidR="00DC1C1E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proofErr w:type="gramEnd"/>
      <w:r w:rsidR="00DC1C1E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5867E6" w:rsidRPr="00703BDF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="005D3F5E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границах зон с особыми условиями ис</w:t>
      </w:r>
      <w:r w:rsidR="001A7FED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</w:t>
      </w:r>
      <w:r w:rsid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E4204" w:rsidRPr="009E5CCE" w:rsidRDefault="003E4204" w:rsidP="003E4204">
      <w:pPr>
        <w:pStyle w:val="a7"/>
        <w:ind w:left="51" w:firstLine="658"/>
        <w:jc w:val="both"/>
        <w:rPr>
          <w:rFonts w:ascii="Times New Roman" w:hAnsi="Times New Roman" w:cs="Times New Roman"/>
          <w:sz w:val="26"/>
          <w:szCs w:val="26"/>
        </w:rPr>
      </w:pPr>
      <w:r w:rsidRPr="009E5CCE">
        <w:rPr>
          <w:rFonts w:ascii="Times New Roman" w:hAnsi="Times New Roman" w:cs="Times New Roman"/>
          <w:sz w:val="26"/>
          <w:szCs w:val="26"/>
        </w:rPr>
        <w:t>- 2 пояс зоны санитарной охраны источника питьевого и хозяйственно - бытового водоснабжения;</w:t>
      </w:r>
    </w:p>
    <w:p w:rsidR="003E4204" w:rsidRDefault="003E4204" w:rsidP="003E4204">
      <w:pPr>
        <w:pStyle w:val="a7"/>
        <w:ind w:left="51" w:firstLine="658"/>
        <w:jc w:val="both"/>
        <w:rPr>
          <w:rFonts w:ascii="Times New Roman" w:hAnsi="Times New Roman" w:cs="Times New Roman"/>
          <w:sz w:val="26"/>
          <w:szCs w:val="26"/>
        </w:rPr>
      </w:pPr>
      <w:r w:rsidRPr="009E5CCE">
        <w:rPr>
          <w:rFonts w:ascii="Times New Roman" w:hAnsi="Times New Roman" w:cs="Times New Roman"/>
          <w:sz w:val="26"/>
          <w:szCs w:val="26"/>
        </w:rPr>
        <w:t>- 3 пояс зоны санитарной охраны источника питьевого и хозяйственно - бытового водоснабжения;</w:t>
      </w:r>
    </w:p>
    <w:p w:rsidR="003E4204" w:rsidRDefault="003E4204" w:rsidP="003E4204">
      <w:pPr>
        <w:pStyle w:val="a7"/>
        <w:ind w:left="51" w:firstLine="65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граница зоны затопления муниципального образования "Город Архангельск" (территориальные округа Соломбальский, Северный), реестровый номер 29:00-6.274;</w:t>
      </w:r>
    </w:p>
    <w:p w:rsidR="003E4204" w:rsidRPr="00081A44" w:rsidRDefault="003E4204" w:rsidP="003E4204">
      <w:pPr>
        <w:pStyle w:val="a7"/>
        <w:ind w:left="51" w:firstLine="65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особо </w:t>
      </w:r>
      <w:proofErr w:type="spellStart"/>
      <w:r>
        <w:rPr>
          <w:rFonts w:ascii="Times New Roman" w:hAnsi="Times New Roman" w:cs="Times New Roman"/>
          <w:sz w:val="26"/>
          <w:szCs w:val="26"/>
        </w:rPr>
        <w:t>охранякмая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природная территория. В границы особо охраняемой природной территории "Беломорский государственный природный биологический заказник регионального значения" не входят земли населенных пунктов (пункт 3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081A4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положения о Беломорском государственном природном биологическом заказнике регионального значения);</w:t>
      </w:r>
    </w:p>
    <w:p w:rsidR="003E4204" w:rsidRPr="009E5CCE" w:rsidRDefault="003E4204" w:rsidP="003E4204">
      <w:pPr>
        <w:pStyle w:val="a7"/>
        <w:ind w:left="51" w:firstLine="658"/>
        <w:jc w:val="both"/>
        <w:rPr>
          <w:rFonts w:ascii="Times New Roman" w:hAnsi="Times New Roman" w:cs="Times New Roman"/>
          <w:sz w:val="26"/>
          <w:szCs w:val="26"/>
        </w:rPr>
      </w:pPr>
      <w:r w:rsidRPr="009E5CCE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9E5CCE">
        <w:rPr>
          <w:rFonts w:ascii="Times New Roman" w:hAnsi="Times New Roman" w:cs="Times New Roman"/>
          <w:sz w:val="26"/>
          <w:szCs w:val="26"/>
        </w:rPr>
        <w:t>водоохранная</w:t>
      </w:r>
      <w:proofErr w:type="spellEnd"/>
      <w:r w:rsidRPr="009E5CCE">
        <w:rPr>
          <w:rFonts w:ascii="Times New Roman" w:hAnsi="Times New Roman" w:cs="Times New Roman"/>
          <w:sz w:val="26"/>
          <w:szCs w:val="26"/>
        </w:rPr>
        <w:t xml:space="preserve"> зона;</w:t>
      </w:r>
    </w:p>
    <w:p w:rsidR="003E4204" w:rsidRPr="009E5CCE" w:rsidRDefault="003E4204" w:rsidP="003E4204">
      <w:pPr>
        <w:pStyle w:val="a7"/>
        <w:ind w:left="51" w:firstLine="658"/>
        <w:jc w:val="both"/>
        <w:rPr>
          <w:rFonts w:ascii="Times New Roman" w:hAnsi="Times New Roman" w:cs="Times New Roman"/>
          <w:sz w:val="26"/>
          <w:szCs w:val="26"/>
        </w:rPr>
      </w:pPr>
      <w:r w:rsidRPr="009E5CCE">
        <w:rPr>
          <w:rFonts w:ascii="Times New Roman" w:hAnsi="Times New Roman" w:cs="Times New Roman"/>
          <w:sz w:val="26"/>
          <w:szCs w:val="26"/>
        </w:rPr>
        <w:t xml:space="preserve">- рыбоохранная зона </w:t>
      </w:r>
    </w:p>
    <w:p w:rsidR="003E4204" w:rsidRPr="009E5CCE" w:rsidRDefault="003E4204" w:rsidP="003E4204">
      <w:pPr>
        <w:pStyle w:val="a7"/>
        <w:ind w:left="51" w:firstLine="658"/>
        <w:jc w:val="both"/>
        <w:rPr>
          <w:rFonts w:ascii="Times New Roman" w:hAnsi="Times New Roman" w:cs="Times New Roman"/>
          <w:sz w:val="26"/>
          <w:szCs w:val="26"/>
        </w:rPr>
      </w:pPr>
      <w:r w:rsidRPr="009E5CCE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прибрежная защитная полоса водных объектов.</w:t>
      </w:r>
    </w:p>
    <w:p w:rsidR="00AB4AB6" w:rsidRPr="00703BDF" w:rsidRDefault="00AB4AB6" w:rsidP="00B8586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1.</w:t>
      </w:r>
      <w:r w:rsidR="005D3F5E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703BDF" w:rsidRDefault="00AB4AB6" w:rsidP="00B8586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Условия настоящего договора применяются к отношениям, возникшим </w:t>
      </w:r>
      <w:r w:rsidR="00502C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077E63" w:rsidRPr="00703BDF" w:rsidRDefault="00077E63" w:rsidP="00B8586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1.6. Договор одновременно является документом о передаче земельного участка </w:t>
      </w:r>
      <w:r w:rsidRPr="00703BD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03BDF" w:rsidRPr="00703BDF" w:rsidRDefault="00703BDF" w:rsidP="00703BD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703BDF" w:rsidRDefault="00AB4AB6" w:rsidP="00703BDF">
      <w:pPr>
        <w:pStyle w:val="a3"/>
        <w:numPr>
          <w:ilvl w:val="0"/>
          <w:numId w:val="4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703BDF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703BDF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703B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03BD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703BD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703BDF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703B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703B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703BD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703BDF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703BD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703BDF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703BD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703BDF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03BD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703BD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703BDF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703BD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r w:rsidR="004A2292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язанную </w:t>
      </w:r>
      <w:r w:rsidR="00502C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 если она не противоречит условиям настоящего договора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2C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539B3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земельному законодательству Российской Федерации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85866" w:rsidRPr="00703BDF" w:rsidRDefault="00B8586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703BDF" w:rsidRDefault="00AB4AB6" w:rsidP="00703BDF">
      <w:pPr>
        <w:pStyle w:val="a3"/>
        <w:numPr>
          <w:ilvl w:val="0"/>
          <w:numId w:val="4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703BDF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703BD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703BD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703BD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предоставленном земельном участке;</w:t>
      </w:r>
    </w:p>
    <w:p w:rsidR="00AB4AB6" w:rsidRPr="00703BD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03BD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703BD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703BD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AB4AB6" w:rsidRPr="00703BD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502C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 безвозмездное проведение работ </w:t>
      </w:r>
      <w:r w:rsidR="00502C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AB4AB6" w:rsidRPr="00703BD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703BD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AB4AB6" w:rsidRPr="00703BDF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</w:t>
      </w:r>
      <w:r w:rsidR="00AB4AB6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облюдать условия содержания и эксплуатации</w:t>
      </w:r>
      <w:r w:rsidR="004A2292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</w:t>
      </w:r>
      <w:r w:rsidR="00502C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земельном участке объектов инженерной и транспортной инфраструктуры города</w:t>
      </w:r>
      <w:r w:rsidR="004A2292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703BD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703BD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прекращения договора передать </w:t>
      </w:r>
      <w:r w:rsidRPr="00703BD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703BD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</w:t>
      </w:r>
      <w:r w:rsidR="008E14BC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Своевременно вносить арендную плату за земельный участок в сроки </w:t>
      </w:r>
      <w:r w:rsidR="00502C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AB4AB6" w:rsidRPr="00703BD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допускать установки временных сооружений, изменения фасадов </w:t>
      </w:r>
      <w:r w:rsidR="00502C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размещение наружной рекламы без согласования с департаментом градостроительства Администрации </w:t>
      </w:r>
      <w:r w:rsidR="006146BB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Архангельск";</w:t>
      </w:r>
    </w:p>
    <w:p w:rsidR="00AB4AB6" w:rsidRPr="00703BDF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3.2.1</w:t>
      </w:r>
      <w:r w:rsidR="004A2292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703B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беспрепятственный доступ на земельный участок </w:t>
      </w:r>
      <w:r w:rsidRPr="00703BDF">
        <w:rPr>
          <w:rFonts w:ascii="Times New Roman" w:hAnsi="Times New Roman" w:cs="Times New Roman"/>
          <w:sz w:val="26"/>
          <w:szCs w:val="26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703BD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703BDF" w:rsidRDefault="00AB4AB6" w:rsidP="00703BDF">
      <w:pPr>
        <w:pStyle w:val="a3"/>
        <w:numPr>
          <w:ilvl w:val="0"/>
          <w:numId w:val="4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703BDF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405C" w:rsidRPr="00703BDF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1405C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="0031405C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4A2292" w:rsidRPr="00703BDF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03BDF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Pr="00703BDF">
        <w:rPr>
          <w:rFonts w:ascii="Times New Roman" w:hAnsi="Times New Roman" w:cs="Times New Roman"/>
          <w:sz w:val="26"/>
          <w:szCs w:val="26"/>
        </w:rPr>
        <w:t xml:space="preserve"> 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Pr="00703BDF">
        <w:rPr>
          <w:rFonts w:ascii="Times New Roman" w:hAnsi="Times New Roman" w:cs="Times New Roman"/>
          <w:sz w:val="26"/>
          <w:szCs w:val="26"/>
        </w:rPr>
        <w:t xml:space="preserve"> и вносится ежеквартально равными частями не позднее 1</w:t>
      </w:r>
      <w:r w:rsidR="000C3235" w:rsidRPr="00703BDF">
        <w:rPr>
          <w:rFonts w:ascii="Times New Roman" w:hAnsi="Times New Roman" w:cs="Times New Roman"/>
          <w:sz w:val="26"/>
          <w:szCs w:val="26"/>
        </w:rPr>
        <w:t>0</w:t>
      </w:r>
      <w:r w:rsidRPr="00703BDF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не позднее 15 ноября текущего года (для физических лиц).</w:t>
      </w:r>
    </w:p>
    <w:p w:rsidR="004A2292" w:rsidRPr="00703BDF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03BDF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703BDF">
        <w:rPr>
          <w:rFonts w:ascii="Times New Roman" w:hAnsi="Times New Roman" w:cs="Times New Roman"/>
          <w:sz w:val="26"/>
          <w:szCs w:val="26"/>
        </w:rPr>
        <w:t xml:space="preserve"> 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703BDF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C678EC" w:rsidRPr="00703BDF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703BD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</w:t>
      </w:r>
      <w:r w:rsidR="000C3235" w:rsidRPr="00703BD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Получатель: УФК по Архангельской области </w:t>
      </w:r>
      <w:r w:rsidR="00502C5E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="000C3235" w:rsidRPr="00703BD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</w:t>
      </w:r>
      <w:r w:rsidR="00502C5E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="000C3235" w:rsidRPr="00703BD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502C5E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="00703BD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</w:t>
      </w:r>
      <w:r w:rsidR="000C3235" w:rsidRPr="00703BD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г. Архангельск, код дохода </w:t>
      </w:r>
      <w:r w:rsidR="00984CAC" w:rsidRPr="00703BDF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81311105024040000120</w:t>
      </w:r>
      <w:r w:rsidR="000C3235" w:rsidRPr="00703BD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</w:t>
      </w:r>
      <w:r w:rsidRPr="00703BD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C678EC" w:rsidRPr="00703BDF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Calibri" w:hAnsi="Times New Roman" w:cs="Times New Roman"/>
          <w:sz w:val="26"/>
          <w:szCs w:val="26"/>
          <w:lang w:eastAsia="ru-RU"/>
        </w:rPr>
        <w:t>В поле "н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1D3EE2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_____.". </w:t>
      </w:r>
    </w:p>
    <w:p w:rsidR="00AB4AB6" w:rsidRPr="00703BDF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Моментом исполнения </w:t>
      </w:r>
      <w:r w:rsidRPr="00703BD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703BD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неуплаты (несвоевременной уплаты) арендной платы </w:t>
      </w:r>
      <w:r w:rsidR="00502C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703BD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077E63" w:rsidRPr="00703BDF" w:rsidRDefault="00077E6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703BD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AB4AB6" w:rsidRPr="00703BD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703BDF" w:rsidRDefault="00AB4AB6" w:rsidP="00703BDF">
      <w:pPr>
        <w:pStyle w:val="a3"/>
        <w:numPr>
          <w:ilvl w:val="0"/>
          <w:numId w:val="4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703BDF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703BD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502C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703BDF" w:rsidRDefault="00AB4AB6" w:rsidP="00DC1C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502C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077E63" w:rsidRPr="00703BDF" w:rsidRDefault="00077E6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703BD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</w:t>
      </w:r>
      <w:r w:rsidR="00502C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что ему заранее известна размещенная в извещении о проведении аукциона </w:t>
      </w:r>
      <w:proofErr w:type="gramStart"/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технических условиях подключения объекта к сетям инженерно-технического обеспечения.</w:t>
      </w:r>
    </w:p>
    <w:p w:rsidR="00AB4AB6" w:rsidRPr="00703BDF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703BDF" w:rsidRDefault="00AB4AB6" w:rsidP="00703BDF">
      <w:pPr>
        <w:pStyle w:val="a3"/>
        <w:numPr>
          <w:ilvl w:val="0"/>
          <w:numId w:val="4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Ответственность сторон</w:t>
      </w:r>
    </w:p>
    <w:p w:rsidR="00370AED" w:rsidRPr="00703BDF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703BD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703BD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703BD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каждый день просрочки.</w:t>
      </w:r>
    </w:p>
    <w:p w:rsidR="00AB4AB6" w:rsidRPr="00703BD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</w:t>
      </w:r>
      <w:r w:rsidR="00502C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чем указанному в п.1.1. настоящего договора, </w:t>
      </w:r>
      <w:r w:rsidRPr="00703BD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</w:t>
      </w:r>
      <w:r w:rsidR="00502C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размере месячной арендной платы.</w:t>
      </w:r>
    </w:p>
    <w:p w:rsidR="00AB4AB6" w:rsidRPr="00703BD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703BD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703BD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502C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bookmarkStart w:id="0" w:name="_GoBack"/>
      <w:bookmarkEnd w:id="0"/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703BD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703BDF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4A2292"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703BDF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703BD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703BD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703BDF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EE775E" w:rsidRPr="00703BDF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4A2292" w:rsidRPr="00703BD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городского </w:t>
      </w:r>
      <w:proofErr w:type="spellStart"/>
      <w:r w:rsidR="004A2292" w:rsidRPr="00703BD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округа</w:t>
      </w:r>
      <w:proofErr w:type="gramStart"/>
      <w:r w:rsidR="004A2292" w:rsidRPr="00703BD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"Г</w:t>
      </w:r>
      <w:proofErr w:type="gramEnd"/>
      <w:r w:rsidR="004A2292" w:rsidRPr="00703BD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ород</w:t>
      </w:r>
      <w:proofErr w:type="spellEnd"/>
      <w:r w:rsidR="004A2292" w:rsidRPr="00703BD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Архангельск".</w:t>
      </w:r>
    </w:p>
    <w:p w:rsidR="007D04F2" w:rsidRPr="00703BDF" w:rsidRDefault="007D04F2" w:rsidP="004E186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703BDF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703BDF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703BDF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городского округа "Город Архангельск", 163000, г.</w:t>
      </w:r>
      <w:r w:rsidR="004A2292" w:rsidRPr="00703BDF">
        <w:rPr>
          <w:sz w:val="26"/>
          <w:szCs w:val="26"/>
        </w:rPr>
        <w:t> </w:t>
      </w:r>
      <w:r w:rsidR="004A2292"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пл. В.И. Ленина, д. 5, тел. (8182)60-72-55, (8182)60-72-93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</w:p>
    <w:p w:rsidR="00712567" w:rsidRPr="00703BDF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703BDF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703BDF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703BDF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703BDF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703BDF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703BDF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3B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8F5A69" w:rsidRPr="00703BDF" w:rsidRDefault="00712567" w:rsidP="00EB5B6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3BDF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sectPr w:rsidR="008F5A69" w:rsidRPr="00703BDF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E4632"/>
    <w:multiLevelType w:val="hybridMultilevel"/>
    <w:tmpl w:val="4816F1FA"/>
    <w:lvl w:ilvl="0" w:tplc="7F7421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4429C5"/>
    <w:multiLevelType w:val="multilevel"/>
    <w:tmpl w:val="EFEA8F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">
    <w:nsid w:val="34113747"/>
    <w:multiLevelType w:val="hybridMultilevel"/>
    <w:tmpl w:val="CFF2F8D2"/>
    <w:lvl w:ilvl="0" w:tplc="7E0C040E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3">
    <w:nsid w:val="6A3E0B71"/>
    <w:multiLevelType w:val="hybridMultilevel"/>
    <w:tmpl w:val="21587120"/>
    <w:lvl w:ilvl="0" w:tplc="7E0C040E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16F2E"/>
    <w:rsid w:val="000636B3"/>
    <w:rsid w:val="00077E63"/>
    <w:rsid w:val="000C2EB0"/>
    <w:rsid w:val="000C3235"/>
    <w:rsid w:val="000F25D5"/>
    <w:rsid w:val="001374DE"/>
    <w:rsid w:val="00153F5E"/>
    <w:rsid w:val="001953FD"/>
    <w:rsid w:val="001A7FED"/>
    <w:rsid w:val="001C49B8"/>
    <w:rsid w:val="001D3EE2"/>
    <w:rsid w:val="002652D4"/>
    <w:rsid w:val="002B20E1"/>
    <w:rsid w:val="002D0289"/>
    <w:rsid w:val="002D0DB2"/>
    <w:rsid w:val="0031405C"/>
    <w:rsid w:val="003155FC"/>
    <w:rsid w:val="00370AED"/>
    <w:rsid w:val="003B38F5"/>
    <w:rsid w:val="003E4204"/>
    <w:rsid w:val="004165F9"/>
    <w:rsid w:val="00482DE7"/>
    <w:rsid w:val="00493782"/>
    <w:rsid w:val="004A2292"/>
    <w:rsid w:val="004B7A83"/>
    <w:rsid w:val="004C7532"/>
    <w:rsid w:val="004E1869"/>
    <w:rsid w:val="004F30C5"/>
    <w:rsid w:val="00502C5E"/>
    <w:rsid w:val="00503F48"/>
    <w:rsid w:val="00545DB7"/>
    <w:rsid w:val="00555342"/>
    <w:rsid w:val="005867E6"/>
    <w:rsid w:val="0059555C"/>
    <w:rsid w:val="005960A1"/>
    <w:rsid w:val="005A6917"/>
    <w:rsid w:val="005D3F5E"/>
    <w:rsid w:val="006068E6"/>
    <w:rsid w:val="006146BB"/>
    <w:rsid w:val="00632B07"/>
    <w:rsid w:val="00671B29"/>
    <w:rsid w:val="006814D2"/>
    <w:rsid w:val="006D4A6F"/>
    <w:rsid w:val="006D742B"/>
    <w:rsid w:val="00703BDF"/>
    <w:rsid w:val="00707140"/>
    <w:rsid w:val="00712567"/>
    <w:rsid w:val="00755DAA"/>
    <w:rsid w:val="00772E61"/>
    <w:rsid w:val="007B50AB"/>
    <w:rsid w:val="007B7323"/>
    <w:rsid w:val="007D04F2"/>
    <w:rsid w:val="007D7FD0"/>
    <w:rsid w:val="007F4E0B"/>
    <w:rsid w:val="0082544D"/>
    <w:rsid w:val="0084449F"/>
    <w:rsid w:val="00856BFE"/>
    <w:rsid w:val="00857A17"/>
    <w:rsid w:val="00880849"/>
    <w:rsid w:val="008815BE"/>
    <w:rsid w:val="008E14BC"/>
    <w:rsid w:val="008F5A69"/>
    <w:rsid w:val="00982E49"/>
    <w:rsid w:val="00984CAC"/>
    <w:rsid w:val="009C0678"/>
    <w:rsid w:val="009E1ECF"/>
    <w:rsid w:val="00A539B3"/>
    <w:rsid w:val="00A545B3"/>
    <w:rsid w:val="00A70F50"/>
    <w:rsid w:val="00AA6EA6"/>
    <w:rsid w:val="00AB4AB6"/>
    <w:rsid w:val="00AD50AC"/>
    <w:rsid w:val="00B22128"/>
    <w:rsid w:val="00B3056D"/>
    <w:rsid w:val="00B33D08"/>
    <w:rsid w:val="00B34358"/>
    <w:rsid w:val="00B55E17"/>
    <w:rsid w:val="00B77278"/>
    <w:rsid w:val="00B82136"/>
    <w:rsid w:val="00B85866"/>
    <w:rsid w:val="00B90A0A"/>
    <w:rsid w:val="00B96AA9"/>
    <w:rsid w:val="00BD6C48"/>
    <w:rsid w:val="00C028C8"/>
    <w:rsid w:val="00C37F37"/>
    <w:rsid w:val="00C53BF7"/>
    <w:rsid w:val="00C63420"/>
    <w:rsid w:val="00C678EC"/>
    <w:rsid w:val="00C91355"/>
    <w:rsid w:val="00D170A4"/>
    <w:rsid w:val="00D43FA5"/>
    <w:rsid w:val="00DC1C1E"/>
    <w:rsid w:val="00DD58B4"/>
    <w:rsid w:val="00DF72DF"/>
    <w:rsid w:val="00E036CB"/>
    <w:rsid w:val="00E0667F"/>
    <w:rsid w:val="00E333B4"/>
    <w:rsid w:val="00E34A66"/>
    <w:rsid w:val="00E443BF"/>
    <w:rsid w:val="00E46E62"/>
    <w:rsid w:val="00EA71DA"/>
    <w:rsid w:val="00EB5B67"/>
    <w:rsid w:val="00ED3BDA"/>
    <w:rsid w:val="00EE775E"/>
    <w:rsid w:val="00F53BB4"/>
    <w:rsid w:val="00F7668F"/>
    <w:rsid w:val="00FC66D4"/>
    <w:rsid w:val="00F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5867E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5867E6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styleId="a7">
    <w:name w:val="No Spacing"/>
    <w:uiPriority w:val="1"/>
    <w:qFormat/>
    <w:rsid w:val="005867E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5867E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5867E6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styleId="a7">
    <w:name w:val="No Spacing"/>
    <w:uiPriority w:val="1"/>
    <w:qFormat/>
    <w:rsid w:val="005867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1446</Words>
  <Characters>8244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Елизарова Татьяна Сергеевна</cp:lastModifiedBy>
  <cp:revision>3</cp:revision>
  <cp:lastPrinted>2021-04-06T08:45:00Z</cp:lastPrinted>
  <dcterms:created xsi:type="dcterms:W3CDTF">2023-11-14T12:28:00Z</dcterms:created>
  <dcterms:modified xsi:type="dcterms:W3CDTF">2023-11-14T12:29:00Z</dcterms:modified>
</cp:coreProperties>
</file>